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6C" w:rsidRDefault="00C87B6C" w:rsidP="00C87B6C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9747" w:type="dxa"/>
        <w:tblLook w:val="04A0"/>
      </w:tblPr>
      <w:tblGrid>
        <w:gridCol w:w="5211"/>
        <w:gridCol w:w="4536"/>
      </w:tblGrid>
      <w:tr w:rsidR="00C87B6C" w:rsidRPr="008A25A9" w:rsidTr="003B698D">
        <w:tc>
          <w:tcPr>
            <w:tcW w:w="5211" w:type="dxa"/>
            <w:shd w:val="clear" w:color="auto" w:fill="auto"/>
          </w:tcPr>
          <w:p w:rsidR="00C87B6C" w:rsidRDefault="00C87B6C" w:rsidP="003B69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</w:t>
            </w:r>
            <w:r>
              <w:rPr>
                <w:rFonts w:ascii="Arial" w:hAnsi="Arial"/>
              </w:rPr>
              <w:t xml:space="preserve">             </w:t>
            </w:r>
            <w:r>
              <w:rPr>
                <w:rFonts w:ascii="Arial" w:hAnsi="Arial"/>
                <w:noProof/>
              </w:rPr>
              <w:drawing>
                <wp:inline distT="0" distB="0" distL="0" distR="0">
                  <wp:extent cx="609600" cy="590550"/>
                  <wp:effectExtent l="1905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7B6C" w:rsidRPr="00753960" w:rsidRDefault="00C87B6C" w:rsidP="003B698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3960">
              <w:rPr>
                <w:rFonts w:ascii="Arial" w:hAnsi="Arial" w:cs="Arial"/>
                <w:b/>
                <w:sz w:val="22"/>
                <w:szCs w:val="22"/>
              </w:rPr>
              <w:t xml:space="preserve">           ΕΛΛΗΝΙΚΗ ΔΗΜΟΚΡΑΤΙΑ</w:t>
            </w:r>
          </w:p>
          <w:p w:rsidR="00C87B6C" w:rsidRPr="007D6812" w:rsidRDefault="00C87B6C" w:rsidP="003B698D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</w:t>
            </w:r>
            <w:r w:rsidRPr="007D6812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:rsidR="00C87B6C" w:rsidRPr="007D6812" w:rsidRDefault="00C87B6C" w:rsidP="003B698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D6812">
              <w:rPr>
                <w:rFonts w:ascii="Arial" w:hAnsi="Arial" w:cs="Arial"/>
                <w:b/>
                <w:sz w:val="22"/>
                <w:szCs w:val="22"/>
              </w:rPr>
              <w:t>Δ/ΝΣΗ ΥΠΟΔΟΜΩΝ &amp; ΤΕΧΝΙΚΩΝ ΕΡΓΩΝ</w:t>
            </w:r>
          </w:p>
          <w:p w:rsidR="00C87B6C" w:rsidRPr="00753960" w:rsidRDefault="00C87B6C" w:rsidP="003B698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</w:t>
            </w:r>
            <w:r>
              <w:rPr>
                <w:rFonts w:ascii="Arial" w:hAnsi="Arial" w:cs="Arial"/>
                <w:b/>
              </w:rPr>
              <w:t>Τ</w:t>
            </w:r>
            <w:r w:rsidRPr="00753960">
              <w:rPr>
                <w:rFonts w:ascii="Arial" w:hAnsi="Arial" w:cs="Arial"/>
                <w:b/>
              </w:rPr>
              <w:t xml:space="preserve">ΜΗΜΑ </w:t>
            </w:r>
            <w:r>
              <w:rPr>
                <w:rFonts w:ascii="Arial" w:hAnsi="Arial" w:cs="Arial"/>
                <w:b/>
              </w:rPr>
              <w:t>ΣΥΝΤΗΡΗΣΗΣ</w:t>
            </w:r>
            <w:r w:rsidRPr="00753960">
              <w:rPr>
                <w:rFonts w:ascii="Arial" w:hAnsi="Arial" w:cs="Arial"/>
                <w:b/>
              </w:rPr>
              <w:t xml:space="preserve">                            </w:t>
            </w:r>
          </w:p>
          <w:p w:rsidR="00C87B6C" w:rsidRPr="002B659D" w:rsidRDefault="00C87B6C" w:rsidP="003B698D">
            <w:pPr>
              <w:rPr>
                <w:rFonts w:ascii="Arial" w:hAnsi="Arial" w:cs="Arial"/>
                <w:sz w:val="22"/>
                <w:szCs w:val="22"/>
              </w:rPr>
            </w:pPr>
            <w:r w:rsidRPr="00753960">
              <w:rPr>
                <w:rFonts w:ascii="Arial" w:hAnsi="Arial" w:cs="Arial"/>
                <w:b/>
              </w:rPr>
              <w:t xml:space="preserve">     </w:t>
            </w:r>
            <w:r>
              <w:rPr>
                <w:rFonts w:ascii="Arial" w:hAnsi="Arial" w:cs="Arial"/>
                <w:b/>
              </w:rPr>
              <w:t xml:space="preserve">    </w:t>
            </w:r>
            <w:r w:rsidRPr="002B659D">
              <w:rPr>
                <w:rFonts w:ascii="Arial" w:hAnsi="Arial" w:cs="Arial"/>
                <w:sz w:val="22"/>
                <w:szCs w:val="22"/>
              </w:rPr>
              <w:t xml:space="preserve">                               </w:t>
            </w:r>
          </w:p>
          <w:p w:rsidR="00C87B6C" w:rsidRPr="00753960" w:rsidRDefault="00C87B6C" w:rsidP="003B698D">
            <w:pPr>
              <w:rPr>
                <w:rFonts w:ascii="Arial" w:hAnsi="Arial" w:cs="Arial"/>
              </w:rPr>
            </w:pPr>
            <w:r w:rsidRPr="00753960">
              <w:rPr>
                <w:rFonts w:ascii="Arial" w:hAnsi="Arial" w:cs="Arial"/>
              </w:rPr>
              <w:t xml:space="preserve">Αρμόδιος Υπάλληλος : </w:t>
            </w:r>
            <w:r>
              <w:rPr>
                <w:rFonts w:ascii="Arial" w:hAnsi="Arial" w:cs="Arial"/>
              </w:rPr>
              <w:t xml:space="preserve"> </w:t>
            </w:r>
            <w:r w:rsidRPr="00753960">
              <w:rPr>
                <w:rFonts w:ascii="Arial" w:hAnsi="Arial" w:cs="Arial"/>
              </w:rPr>
              <w:t>Π. Αποστολόπουλος</w:t>
            </w:r>
          </w:p>
          <w:p w:rsidR="00C87B6C" w:rsidRPr="00B73E8F" w:rsidRDefault="00C87B6C" w:rsidP="0023026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53960">
              <w:rPr>
                <w:rFonts w:ascii="Arial" w:hAnsi="Arial" w:cs="Arial"/>
              </w:rPr>
              <w:t>Τηλέφων</w:t>
            </w:r>
            <w:r w:rsidR="0023026D">
              <w:rPr>
                <w:rFonts w:ascii="Arial" w:hAnsi="Arial" w:cs="Arial"/>
              </w:rPr>
              <w:t>ο</w:t>
            </w:r>
            <w:r w:rsidRPr="00753960">
              <w:rPr>
                <w:rFonts w:ascii="Arial" w:hAnsi="Arial" w:cs="Arial"/>
              </w:rPr>
              <w:t xml:space="preserve"> : 22313-51</w:t>
            </w:r>
            <w:r w:rsidR="00B73E8F">
              <w:rPr>
                <w:rFonts w:ascii="Arial" w:hAnsi="Arial" w:cs="Arial"/>
                <w:lang w:val="en-US"/>
              </w:rPr>
              <w:t>541</w:t>
            </w:r>
          </w:p>
        </w:tc>
        <w:tc>
          <w:tcPr>
            <w:tcW w:w="4536" w:type="dxa"/>
            <w:shd w:val="clear" w:color="auto" w:fill="auto"/>
          </w:tcPr>
          <w:p w:rsidR="00C87B6C" w:rsidRPr="00F0310F" w:rsidRDefault="00C87B6C" w:rsidP="003B698D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F0310F">
              <w:rPr>
                <w:rFonts w:ascii="Arial" w:hAnsi="Arial" w:cs="Arial"/>
                <w:b/>
                <w:u w:val="single"/>
              </w:rPr>
              <w:t>ΑΝΑΡΤΗΤΕΑ ΠΡΑΞΗ</w:t>
            </w:r>
          </w:p>
          <w:p w:rsidR="00C87B6C" w:rsidRPr="008A25A9" w:rsidRDefault="00C87B6C" w:rsidP="003B698D">
            <w:pPr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:rsidR="00C87B6C" w:rsidRPr="00F0310F" w:rsidRDefault="00C87B6C" w:rsidP="003B698D">
            <w:pPr>
              <w:rPr>
                <w:rFonts w:ascii="Arial" w:hAnsi="Arial" w:cs="Arial"/>
                <w:b/>
              </w:rPr>
            </w:pPr>
            <w:r w:rsidRPr="00F0310F">
              <w:rPr>
                <w:rFonts w:ascii="Arial" w:hAnsi="Arial" w:cs="Arial"/>
                <w:b/>
              </w:rPr>
              <w:t>ΕΙΔΟΣ ΠΡΑΞΗΣ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314CCF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F0310F">
              <w:rPr>
                <w:rFonts w:ascii="Arial" w:hAnsi="Arial" w:cs="Arial"/>
                <w:b/>
              </w:rPr>
              <w:t>ΛΟΙΠΕΣ ΚΑΝΟΝΙΣΤΙΚΕΣ</w:t>
            </w:r>
          </w:p>
          <w:p w:rsidR="00C87B6C" w:rsidRPr="00F0310F" w:rsidRDefault="00C87B6C" w:rsidP="003B698D">
            <w:pPr>
              <w:rPr>
                <w:rFonts w:ascii="Arial" w:hAnsi="Arial" w:cs="Arial"/>
                <w:b/>
              </w:rPr>
            </w:pPr>
            <w:r w:rsidRPr="00F0310F">
              <w:rPr>
                <w:rFonts w:ascii="Arial" w:hAnsi="Arial" w:cs="Arial"/>
                <w:b/>
              </w:rPr>
              <w:t xml:space="preserve">                            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DA2F72" w:rsidRPr="00DA2F72">
              <w:rPr>
                <w:rFonts w:ascii="Arial" w:hAnsi="Arial" w:cs="Arial"/>
                <w:b/>
              </w:rPr>
              <w:t xml:space="preserve"> </w:t>
            </w:r>
            <w:r w:rsidRPr="00F0310F">
              <w:rPr>
                <w:rFonts w:ascii="Arial" w:hAnsi="Arial" w:cs="Arial"/>
                <w:b/>
              </w:rPr>
              <w:t>ΠΡΑΞΕΙΣ</w:t>
            </w:r>
          </w:p>
          <w:p w:rsidR="00C87B6C" w:rsidRPr="008A25A9" w:rsidRDefault="00C87B6C" w:rsidP="003B698D">
            <w:pPr>
              <w:rPr>
                <w:rFonts w:ascii="Arial" w:hAnsi="Arial" w:cs="Arial"/>
                <w:sz w:val="22"/>
                <w:szCs w:val="22"/>
              </w:rPr>
            </w:pPr>
            <w:r w:rsidRPr="00F0310F">
              <w:rPr>
                <w:rFonts w:ascii="Arial" w:hAnsi="Arial" w:cs="Arial"/>
                <w:b/>
              </w:rPr>
              <w:t xml:space="preserve">ΘΕΜΑΤΙΚΗ ΕΝΟΤΗΤΑ </w:t>
            </w:r>
            <w:r>
              <w:rPr>
                <w:rFonts w:ascii="Arial" w:hAnsi="Arial" w:cs="Arial"/>
                <w:b/>
              </w:rPr>
              <w:t xml:space="preserve">: </w:t>
            </w:r>
            <w:r w:rsidRPr="00F0310F">
              <w:rPr>
                <w:rFonts w:ascii="Arial" w:hAnsi="Arial" w:cs="Arial"/>
                <w:b/>
              </w:rPr>
              <w:t>ΠΟΛΙΤΙΚΗ ΖΩΗ</w:t>
            </w:r>
          </w:p>
        </w:tc>
      </w:tr>
    </w:tbl>
    <w:p w:rsidR="00C87B6C" w:rsidRPr="00975EA0" w:rsidRDefault="0023026D" w:rsidP="0023026D">
      <w:pPr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  <w:lang w:val="en-US"/>
        </w:rPr>
        <w:t>Email</w:t>
      </w:r>
      <w:r w:rsidRPr="00975EA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: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hyperlink r:id="rId6" w:history="1">
        <w:r w:rsidRPr="009250E3">
          <w:rPr>
            <w:rStyle w:val="-"/>
            <w:rFonts w:ascii="Arial" w:hAnsi="Arial" w:cs="Arial"/>
            <w:sz w:val="22"/>
            <w:szCs w:val="22"/>
            <w:lang w:val="en-US"/>
          </w:rPr>
          <w:t>apostolopoulos</w:t>
        </w:r>
        <w:r w:rsidRPr="00975EA0">
          <w:rPr>
            <w:rStyle w:val="-"/>
            <w:rFonts w:ascii="Arial" w:hAnsi="Arial" w:cs="Arial"/>
            <w:sz w:val="22"/>
            <w:szCs w:val="22"/>
          </w:rPr>
          <w:t>@</w:t>
        </w:r>
        <w:r w:rsidRPr="009250E3">
          <w:rPr>
            <w:rStyle w:val="-"/>
            <w:rFonts w:ascii="Arial" w:hAnsi="Arial" w:cs="Arial"/>
            <w:sz w:val="22"/>
            <w:szCs w:val="22"/>
            <w:lang w:val="en-US"/>
          </w:rPr>
          <w:t>lamia</w:t>
        </w:r>
        <w:r w:rsidRPr="00975EA0">
          <w:rPr>
            <w:rStyle w:val="-"/>
            <w:rFonts w:ascii="Arial" w:hAnsi="Arial" w:cs="Arial"/>
            <w:sz w:val="22"/>
            <w:szCs w:val="22"/>
          </w:rPr>
          <w:t>-</w:t>
        </w:r>
        <w:r w:rsidRPr="009250E3">
          <w:rPr>
            <w:rStyle w:val="-"/>
            <w:rFonts w:ascii="Arial" w:hAnsi="Arial" w:cs="Arial"/>
            <w:sz w:val="22"/>
            <w:szCs w:val="22"/>
            <w:lang w:val="en-US"/>
          </w:rPr>
          <w:t>city</w:t>
        </w:r>
        <w:r w:rsidRPr="00975EA0">
          <w:rPr>
            <w:rStyle w:val="-"/>
            <w:rFonts w:ascii="Arial" w:hAnsi="Arial" w:cs="Arial"/>
            <w:sz w:val="22"/>
            <w:szCs w:val="22"/>
          </w:rPr>
          <w:t>.</w:t>
        </w:r>
        <w:r w:rsidRPr="009250E3">
          <w:rPr>
            <w:rStyle w:val="-"/>
            <w:rFonts w:ascii="Arial" w:hAnsi="Arial" w:cs="Arial"/>
            <w:sz w:val="22"/>
            <w:szCs w:val="22"/>
            <w:lang w:val="en-US"/>
          </w:rPr>
          <w:t>gr</w:t>
        </w:r>
      </w:hyperlink>
    </w:p>
    <w:p w:rsidR="0023026D" w:rsidRPr="00975EA0" w:rsidRDefault="0023026D" w:rsidP="0023026D">
      <w:pPr>
        <w:rPr>
          <w:rFonts w:ascii="Arial" w:hAnsi="Arial" w:cs="Arial"/>
          <w:sz w:val="22"/>
          <w:szCs w:val="22"/>
        </w:rPr>
      </w:pPr>
    </w:p>
    <w:p w:rsidR="00C87B6C" w:rsidRDefault="00C87B6C" w:rsidP="00C87B6C">
      <w:pPr>
        <w:jc w:val="center"/>
        <w:rPr>
          <w:rFonts w:ascii="Arial" w:hAnsi="Arial" w:cs="Arial"/>
          <w:sz w:val="22"/>
          <w:szCs w:val="22"/>
        </w:rPr>
      </w:pPr>
    </w:p>
    <w:p w:rsidR="00C87B6C" w:rsidRDefault="00C87B6C" w:rsidP="00C87B6C">
      <w:pPr>
        <w:jc w:val="center"/>
        <w:rPr>
          <w:rFonts w:ascii="Arial" w:hAnsi="Arial" w:cs="Arial"/>
          <w:b/>
          <w:sz w:val="22"/>
          <w:szCs w:val="22"/>
        </w:rPr>
      </w:pPr>
    </w:p>
    <w:p w:rsidR="00C87B6C" w:rsidRPr="00753960" w:rsidRDefault="00C87B6C" w:rsidP="00C87B6C">
      <w:pPr>
        <w:jc w:val="center"/>
        <w:rPr>
          <w:rFonts w:ascii="Arial" w:hAnsi="Arial" w:cs="Arial"/>
          <w:b/>
          <w:sz w:val="22"/>
          <w:szCs w:val="22"/>
        </w:rPr>
      </w:pPr>
      <w:r w:rsidRPr="00753960">
        <w:rPr>
          <w:rFonts w:ascii="Arial" w:hAnsi="Arial" w:cs="Arial"/>
          <w:b/>
          <w:sz w:val="22"/>
          <w:szCs w:val="22"/>
        </w:rPr>
        <w:t>Εισήγηση της Διεύθυνσης Υποδομών &amp; Τεχνικών Έργων</w:t>
      </w:r>
    </w:p>
    <w:p w:rsidR="00C87B6C" w:rsidRPr="00753960" w:rsidRDefault="00C87B6C" w:rsidP="00C87B6C">
      <w:pPr>
        <w:tabs>
          <w:tab w:val="center" w:pos="4394"/>
          <w:tab w:val="left" w:pos="5520"/>
        </w:tabs>
        <w:rPr>
          <w:rFonts w:ascii="Arial" w:hAnsi="Arial" w:cs="Arial"/>
          <w:b/>
          <w:sz w:val="22"/>
          <w:szCs w:val="22"/>
        </w:rPr>
      </w:pPr>
      <w:r w:rsidRPr="00753960">
        <w:rPr>
          <w:rFonts w:ascii="Arial" w:hAnsi="Arial" w:cs="Arial"/>
          <w:b/>
          <w:sz w:val="22"/>
          <w:szCs w:val="22"/>
        </w:rPr>
        <w:tab/>
        <w:t>Προς</w:t>
      </w:r>
      <w:r w:rsidRPr="00753960">
        <w:rPr>
          <w:rFonts w:ascii="Arial" w:hAnsi="Arial" w:cs="Arial"/>
          <w:b/>
          <w:sz w:val="22"/>
          <w:szCs w:val="22"/>
        </w:rPr>
        <w:tab/>
      </w:r>
    </w:p>
    <w:p w:rsidR="00C87B6C" w:rsidRPr="00753960" w:rsidRDefault="00B73E8F" w:rsidP="00C87B6C">
      <w:pPr>
        <w:jc w:val="center"/>
        <w:rPr>
          <w:rFonts w:ascii="Arial" w:hAnsi="Arial" w:cs="Arial"/>
          <w:b/>
          <w:sz w:val="22"/>
          <w:szCs w:val="22"/>
        </w:rPr>
      </w:pPr>
      <w:r w:rsidRPr="0023026D">
        <w:rPr>
          <w:rFonts w:ascii="Arial" w:hAnsi="Arial" w:cs="Arial"/>
          <w:b/>
          <w:sz w:val="22"/>
          <w:szCs w:val="22"/>
        </w:rPr>
        <w:t xml:space="preserve"> </w:t>
      </w:r>
      <w:r w:rsidR="00C87B6C" w:rsidRPr="00753960">
        <w:rPr>
          <w:rFonts w:ascii="Arial" w:hAnsi="Arial" w:cs="Arial"/>
          <w:b/>
          <w:sz w:val="22"/>
          <w:szCs w:val="22"/>
        </w:rPr>
        <w:t>Την Οικονομική Επιτροπή</w:t>
      </w:r>
    </w:p>
    <w:p w:rsidR="00C87B6C" w:rsidRDefault="00C87B6C" w:rsidP="00C87B6C">
      <w:pPr>
        <w:jc w:val="center"/>
        <w:rPr>
          <w:rFonts w:ascii="Arial" w:hAnsi="Arial" w:cs="Arial"/>
          <w:b/>
          <w:sz w:val="22"/>
          <w:szCs w:val="22"/>
        </w:rPr>
      </w:pPr>
    </w:p>
    <w:p w:rsidR="00C87B6C" w:rsidRDefault="00C87B6C" w:rsidP="00C87B6C">
      <w:pPr>
        <w:jc w:val="center"/>
        <w:rPr>
          <w:rFonts w:ascii="Arial" w:hAnsi="Arial" w:cs="Arial"/>
          <w:b/>
          <w:sz w:val="22"/>
          <w:szCs w:val="22"/>
        </w:rPr>
      </w:pPr>
    </w:p>
    <w:p w:rsidR="00D145F8" w:rsidRPr="00975EA0" w:rsidRDefault="00C87B6C" w:rsidP="00D145F8">
      <w:pPr>
        <w:autoSpaceDE w:val="0"/>
        <w:autoSpaceDN w:val="0"/>
        <w:adjustRightInd w:val="0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6668CE">
        <w:rPr>
          <w:rFonts w:ascii="Arial" w:hAnsi="Arial" w:cs="Arial"/>
          <w:b/>
          <w:sz w:val="22"/>
          <w:szCs w:val="22"/>
        </w:rPr>
        <w:t xml:space="preserve">ΘΕΜΑ :  </w:t>
      </w:r>
      <w:r w:rsidRPr="00FC3CC5">
        <w:rPr>
          <w:rFonts w:ascii="Arial" w:hAnsi="Arial" w:cs="Arial"/>
          <w:b/>
          <w:sz w:val="22"/>
          <w:szCs w:val="22"/>
        </w:rPr>
        <w:t xml:space="preserve">«Εξειδίκευση πίστωσης για την </w:t>
      </w:r>
      <w:r w:rsidR="00D145F8" w:rsidRPr="00FC3CC5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τοποθέτηση νέας παροχής στο κτίριο </w:t>
      </w:r>
    </w:p>
    <w:p w:rsidR="00D145F8" w:rsidRPr="00975EA0" w:rsidRDefault="00D145F8" w:rsidP="00D145F8">
      <w:pPr>
        <w:autoSpaceDE w:val="0"/>
        <w:autoSpaceDN w:val="0"/>
        <w:adjustRightInd w:val="0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FC3CC5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                αποδυτηρίων της περιοχής ΓΑΛΑΝΕΪΚΩΝ , στη συμβολή των οδών </w:t>
      </w:r>
    </w:p>
    <w:p w:rsidR="00FC3CC5" w:rsidRPr="00FC3CC5" w:rsidRDefault="00D145F8" w:rsidP="00D145F8">
      <w:pPr>
        <w:autoSpaceDE w:val="0"/>
        <w:autoSpaceDN w:val="0"/>
        <w:adjustRightInd w:val="0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FC3CC5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                Αλυτρώτων Πατρίδων &amp; Αρχιεπισκόπου Μακαρίου , του Δήμου </w:t>
      </w:r>
      <w:r w:rsidR="00FC3CC5" w:rsidRPr="00FC3CC5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  </w:t>
      </w:r>
    </w:p>
    <w:p w:rsidR="00D145F8" w:rsidRPr="00FC3CC5" w:rsidRDefault="00FC3CC5" w:rsidP="00D145F8">
      <w:pPr>
        <w:autoSpaceDE w:val="0"/>
        <w:autoSpaceDN w:val="0"/>
        <w:adjustRightInd w:val="0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975EA0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                </w:t>
      </w:r>
      <w:proofErr w:type="spellStart"/>
      <w:r w:rsidR="00D145F8" w:rsidRPr="00FC3CC5">
        <w:rPr>
          <w:rFonts w:ascii="Arial" w:eastAsiaTheme="minorHAnsi" w:hAnsi="Arial" w:cs="Arial"/>
          <w:b/>
          <w:sz w:val="22"/>
          <w:szCs w:val="22"/>
          <w:lang w:eastAsia="en-US"/>
        </w:rPr>
        <w:t>Λαμιέων</w:t>
      </w:r>
      <w:proofErr w:type="spellEnd"/>
      <w:r w:rsidR="00D145F8" w:rsidRPr="00FC3CC5">
        <w:rPr>
          <w:rFonts w:ascii="Arial" w:eastAsiaTheme="minorHAnsi" w:hAnsi="Arial" w:cs="Arial"/>
          <w:b/>
          <w:sz w:val="22"/>
          <w:szCs w:val="22"/>
          <w:lang w:eastAsia="en-US"/>
        </w:rPr>
        <w:t>.</w:t>
      </w:r>
    </w:p>
    <w:p w:rsidR="00D145F8" w:rsidRPr="00FC3CC5" w:rsidRDefault="00D145F8" w:rsidP="00D145F8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:rsidR="00C87B6C" w:rsidRDefault="00C87B6C" w:rsidP="00C87B6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Έχοντας υπόψη</w:t>
      </w:r>
      <w:r>
        <w:rPr>
          <w:rFonts w:ascii="Arial" w:hAnsi="Arial" w:cs="Arial"/>
          <w:sz w:val="22"/>
          <w:szCs w:val="22"/>
          <w:lang w:val="en-US"/>
        </w:rPr>
        <w:t>:</w:t>
      </w:r>
    </w:p>
    <w:p w:rsidR="00C87B6C" w:rsidRDefault="00C87B6C" w:rsidP="00C87B6C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Τις διατάξεις του άρθρου 158 παρ. 3 του Ν. 3463/2006</w:t>
      </w:r>
    </w:p>
    <w:p w:rsidR="00C87B6C" w:rsidRDefault="00C87B6C" w:rsidP="00C87B6C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Τις διατάξεις του άρθρου 202 παρ.1β του Ν. 3463/2006 , όπως αντικαταστάθηκε από το άρθρο 38 του Ν. 4257/2014</w:t>
      </w:r>
    </w:p>
    <w:p w:rsidR="00C87B6C" w:rsidRPr="00FD2A24" w:rsidRDefault="00C87B6C" w:rsidP="00C87B6C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Τις διατάξεις του άρθρου 58, παρ 1 του Ν.3582/2010 περίπτωση ε’ , όπως αντικαταστάθηκε από την παρ 1 του άρθρου 14 του Ν. 4625/19 (ΦΕΚ 139/31.08.2019 τεύχος Α’)</w:t>
      </w:r>
    </w:p>
    <w:p w:rsidR="00C87B6C" w:rsidRDefault="00C87B6C" w:rsidP="00C87B6C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Την αναγκαιότητα επέκτασης δημοτικού φωτισμού για λόγους ασφαλείας (διέλευση πεζών-οχημάτων) και λειτουργικότητας.</w:t>
      </w:r>
    </w:p>
    <w:p w:rsidR="009F7BF1" w:rsidRPr="009F7BF1" w:rsidRDefault="00C87B6C" w:rsidP="009F7BF1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F7BF1">
        <w:rPr>
          <w:rFonts w:ascii="Arial" w:hAnsi="Arial" w:cs="Arial"/>
          <w:sz w:val="22"/>
          <w:szCs w:val="22"/>
        </w:rPr>
        <w:t xml:space="preserve">Η συμμετοχή του δήμου στις δαπάνες </w:t>
      </w:r>
      <w:r w:rsidR="00D145F8" w:rsidRPr="009F7BF1">
        <w:rPr>
          <w:rFonts w:ascii="Arial" w:hAnsi="Arial" w:cs="Arial"/>
          <w:sz w:val="22"/>
          <w:szCs w:val="22"/>
        </w:rPr>
        <w:t xml:space="preserve">για την </w:t>
      </w:r>
      <w:r w:rsidR="00D145F8" w:rsidRPr="009F7BF1">
        <w:rPr>
          <w:rFonts w:ascii="Arial" w:eastAsiaTheme="minorHAnsi" w:hAnsi="Arial" w:cs="Arial"/>
          <w:sz w:val="22"/>
          <w:szCs w:val="22"/>
          <w:lang w:eastAsia="en-US"/>
        </w:rPr>
        <w:t xml:space="preserve">τοποθέτηση νέας παροχής </w:t>
      </w:r>
    </w:p>
    <w:p w:rsidR="009F7BF1" w:rsidRPr="009F7BF1" w:rsidRDefault="009F7BF1" w:rsidP="009F7BF1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Arial" w:hAnsi="Arial" w:cs="Arial"/>
          <w:color w:val="FF0000"/>
          <w:sz w:val="22"/>
          <w:szCs w:val="22"/>
        </w:rPr>
      </w:pPr>
      <w:r w:rsidRPr="009F7BF1">
        <w:rPr>
          <w:rFonts w:ascii="Arial" w:eastAsiaTheme="minorHAnsi" w:hAnsi="Arial" w:cs="Arial"/>
          <w:sz w:val="22"/>
          <w:szCs w:val="22"/>
          <w:lang w:eastAsia="en-US"/>
        </w:rPr>
        <w:t xml:space="preserve">(Τριφασική παροχή Νο2 γενικής χρήσης) , για τον φωτισμό των αποδυτηρίων </w:t>
      </w:r>
    </w:p>
    <w:p w:rsidR="00C87B6C" w:rsidRPr="00FC3CC5" w:rsidRDefault="009F7BF1" w:rsidP="009F7BF1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F7BF1">
        <w:rPr>
          <w:rFonts w:ascii="Arial" w:eastAsiaTheme="minorHAnsi" w:hAnsi="Arial" w:cs="Arial"/>
          <w:sz w:val="22"/>
          <w:szCs w:val="22"/>
          <w:lang w:eastAsia="en-US"/>
        </w:rPr>
        <w:t xml:space="preserve">του Γηπέδου ΓΑΛΑΝΕΪΚΩΝ , </w:t>
      </w:r>
      <w:r w:rsidR="00D145F8" w:rsidRPr="009F7BF1">
        <w:rPr>
          <w:rFonts w:ascii="Arial" w:eastAsiaTheme="minorHAnsi" w:hAnsi="Arial" w:cs="Arial"/>
          <w:sz w:val="22"/>
          <w:szCs w:val="22"/>
          <w:lang w:eastAsia="en-US"/>
        </w:rPr>
        <w:t xml:space="preserve">στη συμβολή των οδών Αλυτρώτων Πατρίδων &amp; Αρχιεπισκόπου Μακαρίου , του Δήμου </w:t>
      </w:r>
      <w:proofErr w:type="spellStart"/>
      <w:r w:rsidR="00D145F8" w:rsidRPr="009F7BF1">
        <w:rPr>
          <w:rFonts w:ascii="Arial" w:eastAsiaTheme="minorHAnsi" w:hAnsi="Arial" w:cs="Arial"/>
          <w:sz w:val="22"/>
          <w:szCs w:val="22"/>
          <w:lang w:eastAsia="en-US"/>
        </w:rPr>
        <w:t>Λαμιέων</w:t>
      </w:r>
      <w:proofErr w:type="spellEnd"/>
      <w:r w:rsidR="00D145F8" w:rsidRPr="009F7BF1">
        <w:rPr>
          <w:rFonts w:ascii="Arial" w:eastAsiaTheme="minorHAnsi" w:hAnsi="Arial" w:cs="Arial"/>
          <w:sz w:val="22"/>
          <w:szCs w:val="22"/>
          <w:lang w:eastAsia="en-US"/>
        </w:rPr>
        <w:t xml:space="preserve"> , </w:t>
      </w:r>
      <w:r w:rsidR="00C87B6C" w:rsidRPr="009F7BF1">
        <w:rPr>
          <w:rFonts w:ascii="Arial" w:hAnsi="Arial" w:cs="Arial"/>
          <w:sz w:val="22"/>
          <w:szCs w:val="22"/>
        </w:rPr>
        <w:t xml:space="preserve">υπολογίζεται στα </w:t>
      </w:r>
      <w:r w:rsidR="00C87B6C" w:rsidRPr="00975EA0">
        <w:rPr>
          <w:rFonts w:ascii="Arial" w:eastAsiaTheme="minorHAnsi" w:hAnsi="Arial" w:cs="Arial"/>
          <w:b/>
          <w:sz w:val="22"/>
          <w:szCs w:val="22"/>
          <w:lang w:eastAsia="en-US"/>
        </w:rPr>
        <w:t>1.</w:t>
      </w:r>
      <w:r w:rsidR="00975EA0" w:rsidRPr="00975EA0">
        <w:rPr>
          <w:rFonts w:ascii="Arial" w:eastAsiaTheme="minorHAnsi" w:hAnsi="Arial" w:cs="Arial"/>
          <w:b/>
          <w:sz w:val="22"/>
          <w:szCs w:val="22"/>
          <w:lang w:eastAsia="en-US"/>
        </w:rPr>
        <w:t>026,73</w:t>
      </w:r>
      <w:r w:rsidR="00C87B6C" w:rsidRPr="00975EA0">
        <w:rPr>
          <w:rFonts w:ascii="Arial" w:eastAsiaTheme="minorHAnsi" w:hAnsi="Arial" w:cs="Arial"/>
          <w:b/>
          <w:sz w:val="22"/>
          <w:szCs w:val="22"/>
          <w:lang w:eastAsia="en-US"/>
        </w:rPr>
        <w:t>€ (με Φ.Π.Α 24%)</w:t>
      </w:r>
      <w:r w:rsidR="00C87B6C" w:rsidRPr="00FC3CC5">
        <w:rPr>
          <w:rFonts w:ascii="Arial" w:eastAsiaTheme="minorHAnsi" w:hAnsi="Arial" w:cs="Arial"/>
          <w:sz w:val="22"/>
          <w:szCs w:val="22"/>
          <w:lang w:eastAsia="en-US"/>
        </w:rPr>
        <w:t xml:space="preserve"> βάσει κοστολογίου ΔΕΔΔΗΕ., και θα επιβαρύνει τον Κ.Α.30.7325.0001 &lt;&lt;Μετατοπίσεις – βελτιώσεις στο δίκτυο φωτισμού Δήμου Λαμίας (ΔΕΗ)-ΣΑΤΑ/ΠΕ&gt;&gt;. </w:t>
      </w:r>
    </w:p>
    <w:p w:rsidR="00C87B6C" w:rsidRDefault="00C87B6C" w:rsidP="00C87B6C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:rsidR="0023026D" w:rsidRDefault="0023026D" w:rsidP="00C87B6C">
      <w:pPr>
        <w:spacing w:line="360" w:lineRule="auto"/>
        <w:ind w:left="720"/>
        <w:jc w:val="center"/>
        <w:rPr>
          <w:rFonts w:ascii="Arial" w:hAnsi="Arial" w:cs="Arial"/>
          <w:b/>
          <w:sz w:val="22"/>
          <w:szCs w:val="22"/>
        </w:rPr>
      </w:pPr>
    </w:p>
    <w:p w:rsidR="0023026D" w:rsidRDefault="0023026D" w:rsidP="00C87B6C">
      <w:pPr>
        <w:spacing w:line="360" w:lineRule="auto"/>
        <w:ind w:left="720"/>
        <w:jc w:val="center"/>
        <w:rPr>
          <w:rFonts w:ascii="Arial" w:hAnsi="Arial" w:cs="Arial"/>
          <w:b/>
          <w:sz w:val="22"/>
          <w:szCs w:val="22"/>
        </w:rPr>
      </w:pPr>
    </w:p>
    <w:p w:rsidR="00C87B6C" w:rsidRDefault="00C87B6C" w:rsidP="00C87B6C">
      <w:pPr>
        <w:spacing w:line="360" w:lineRule="auto"/>
        <w:ind w:left="720"/>
        <w:jc w:val="center"/>
        <w:rPr>
          <w:rFonts w:ascii="Arial" w:hAnsi="Arial" w:cs="Arial"/>
          <w:b/>
          <w:sz w:val="22"/>
          <w:szCs w:val="22"/>
        </w:rPr>
      </w:pPr>
      <w:r w:rsidRPr="007D6812">
        <w:rPr>
          <w:rFonts w:ascii="Arial" w:hAnsi="Arial" w:cs="Arial"/>
          <w:b/>
          <w:sz w:val="22"/>
          <w:szCs w:val="22"/>
        </w:rPr>
        <w:lastRenderedPageBreak/>
        <w:t>ΕΙΣΗΓΟΥΜΑΣΤΕ</w:t>
      </w:r>
    </w:p>
    <w:p w:rsidR="00C87B6C" w:rsidRDefault="00C87B6C" w:rsidP="00C87B6C">
      <w:pPr>
        <w:spacing w:line="360" w:lineRule="auto"/>
        <w:ind w:left="720"/>
        <w:jc w:val="center"/>
        <w:rPr>
          <w:rFonts w:ascii="Arial" w:hAnsi="Arial" w:cs="Arial"/>
          <w:sz w:val="22"/>
          <w:szCs w:val="22"/>
        </w:rPr>
      </w:pPr>
    </w:p>
    <w:p w:rsidR="00C87B6C" w:rsidRDefault="00C87B6C" w:rsidP="00C87B6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Τη λήψη Απόφασης για</w:t>
      </w:r>
      <w:r w:rsidR="00E744CD" w:rsidRPr="00654F8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:</w:t>
      </w:r>
    </w:p>
    <w:p w:rsidR="00C87B6C" w:rsidRPr="00A27AE4" w:rsidRDefault="00C87B6C" w:rsidP="00834CC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27AE4">
        <w:rPr>
          <w:rFonts w:ascii="Arial" w:hAnsi="Arial" w:cs="Arial"/>
          <w:bCs/>
          <w:sz w:val="22"/>
          <w:szCs w:val="22"/>
        </w:rPr>
        <w:t xml:space="preserve">Την εξειδίκευση πίστωσης </w:t>
      </w:r>
      <w:r w:rsidRPr="006F2D02">
        <w:rPr>
          <w:rFonts w:ascii="Arial" w:hAnsi="Arial" w:cs="Arial"/>
          <w:b/>
          <w:bCs/>
          <w:sz w:val="22"/>
          <w:szCs w:val="22"/>
        </w:rPr>
        <w:t>ποσού 1.</w:t>
      </w:r>
      <w:r w:rsidR="00975EA0" w:rsidRPr="006F2D02">
        <w:rPr>
          <w:rFonts w:ascii="Arial" w:hAnsi="Arial" w:cs="Arial"/>
          <w:b/>
          <w:bCs/>
          <w:sz w:val="22"/>
          <w:szCs w:val="22"/>
        </w:rPr>
        <w:t xml:space="preserve">026,73 </w:t>
      </w:r>
      <w:r w:rsidRPr="006F2D02">
        <w:rPr>
          <w:rFonts w:ascii="Arial" w:hAnsi="Arial" w:cs="Arial"/>
          <w:b/>
          <w:bCs/>
          <w:sz w:val="22"/>
          <w:szCs w:val="22"/>
        </w:rPr>
        <w:t>€ με το Φ.Π.Α 24%,</w:t>
      </w:r>
      <w:r w:rsidRPr="00A27AE4">
        <w:rPr>
          <w:rFonts w:ascii="Arial" w:hAnsi="Arial" w:cs="Arial"/>
          <w:bCs/>
          <w:sz w:val="22"/>
          <w:szCs w:val="22"/>
        </w:rPr>
        <w:t xml:space="preserve"> στον Κ.Α. 30.7325.0001 </w:t>
      </w:r>
      <w:r w:rsidRPr="00A27AE4">
        <w:rPr>
          <w:rFonts w:ascii="Arial" w:hAnsi="Arial" w:cs="Arial"/>
          <w:sz w:val="22"/>
          <w:szCs w:val="22"/>
        </w:rPr>
        <w:t>«Μετατοπίσεις – βελτιώσεις στο δίκτυο φωτισμού Δήμου Λαμίας (ΔΕΗ) - ΣΑΤΑ/ΠΕ ,</w:t>
      </w:r>
      <w:r w:rsidRPr="00A27AE4">
        <w:rPr>
          <w:rFonts w:ascii="Arial" w:hAnsi="Arial" w:cs="Arial"/>
          <w:bCs/>
          <w:sz w:val="22"/>
          <w:szCs w:val="22"/>
        </w:rPr>
        <w:t xml:space="preserve"> για τη συμμετοχή του Δήμου </w:t>
      </w:r>
      <w:r w:rsidRPr="00A27AE4">
        <w:rPr>
          <w:rFonts w:ascii="Arial" w:hAnsi="Arial" w:cs="Arial"/>
          <w:sz w:val="22"/>
          <w:szCs w:val="22"/>
        </w:rPr>
        <w:t xml:space="preserve">στις δαπάνες για την </w:t>
      </w:r>
      <w:r w:rsidR="00E744CD" w:rsidRPr="00A27AE4">
        <w:rPr>
          <w:rFonts w:ascii="Arial" w:hAnsi="Arial" w:cs="Arial"/>
          <w:sz w:val="22"/>
          <w:szCs w:val="22"/>
        </w:rPr>
        <w:t xml:space="preserve">για την </w:t>
      </w:r>
      <w:r w:rsidR="00E744CD" w:rsidRPr="00A27AE4">
        <w:rPr>
          <w:rFonts w:ascii="Arial" w:eastAsiaTheme="minorHAnsi" w:hAnsi="Arial" w:cs="Arial"/>
          <w:sz w:val="22"/>
          <w:szCs w:val="22"/>
          <w:lang w:eastAsia="en-US"/>
        </w:rPr>
        <w:t xml:space="preserve">τοποθέτηση νέας παροχής (Τριφασική παροχή Νο2 γενικής χρήσης) , για τον φωτισμό των αποδυτηρίων του Γηπέδου ΓΑΛΑΝΕΪΚΩΝ , στη συμβολή των οδών Αλυτρώτων Πατρίδων &amp; Αρχιεπισκόπου Μακαρίου , του Δήμου </w:t>
      </w:r>
      <w:proofErr w:type="spellStart"/>
      <w:r w:rsidR="00E744CD" w:rsidRPr="00A27AE4">
        <w:rPr>
          <w:rFonts w:ascii="Arial" w:eastAsiaTheme="minorHAnsi" w:hAnsi="Arial" w:cs="Arial"/>
          <w:sz w:val="22"/>
          <w:szCs w:val="22"/>
          <w:lang w:eastAsia="en-US"/>
        </w:rPr>
        <w:t>Λαμιέων</w:t>
      </w:r>
      <w:proofErr w:type="spellEnd"/>
    </w:p>
    <w:p w:rsidR="00C87B6C" w:rsidRDefault="00C87B6C" w:rsidP="00C87B6C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C87B6C" w:rsidRPr="006F2D02" w:rsidRDefault="00C87B6C" w:rsidP="00C87B6C">
      <w:pPr>
        <w:spacing w:line="240" w:lineRule="exact"/>
        <w:rPr>
          <w:rFonts w:ascii="Arial" w:hAnsi="Arial" w:cs="Arial"/>
          <w:b/>
          <w:bCs/>
        </w:rPr>
      </w:pPr>
      <w:r>
        <w:rPr>
          <w:rFonts w:ascii="Arial" w:hAnsi="Arial" w:cs="Arial"/>
          <w:bCs/>
          <w:sz w:val="22"/>
          <w:szCs w:val="22"/>
        </w:rPr>
        <w:t xml:space="preserve">    </w:t>
      </w:r>
      <w:r w:rsidRPr="0023026D">
        <w:rPr>
          <w:rFonts w:ascii="Arial" w:hAnsi="Arial" w:cs="Arial"/>
          <w:bCs/>
        </w:rPr>
        <w:t xml:space="preserve">          </w:t>
      </w:r>
      <w:r w:rsidRPr="006F2D02">
        <w:rPr>
          <w:rFonts w:ascii="Arial" w:hAnsi="Arial" w:cs="Arial"/>
          <w:b/>
          <w:bCs/>
        </w:rPr>
        <w:t xml:space="preserve">Λαμία, </w:t>
      </w:r>
      <w:r w:rsidR="006F2D02" w:rsidRPr="00347BAB">
        <w:rPr>
          <w:rFonts w:ascii="Arial" w:hAnsi="Arial" w:cs="Arial"/>
          <w:b/>
          <w:bCs/>
        </w:rPr>
        <w:t>0</w:t>
      </w:r>
      <w:r w:rsidR="00347BAB">
        <w:rPr>
          <w:rFonts w:ascii="Arial" w:hAnsi="Arial" w:cs="Arial"/>
          <w:b/>
          <w:bCs/>
        </w:rPr>
        <w:t>4</w:t>
      </w:r>
      <w:r w:rsidRPr="006F2D02">
        <w:rPr>
          <w:rFonts w:ascii="Arial" w:hAnsi="Arial" w:cs="Arial"/>
          <w:b/>
          <w:bCs/>
        </w:rPr>
        <w:t>/</w:t>
      </w:r>
      <w:r w:rsidR="006F2D02" w:rsidRPr="00347BAB">
        <w:rPr>
          <w:rFonts w:ascii="Arial" w:hAnsi="Arial" w:cs="Arial"/>
          <w:b/>
          <w:bCs/>
        </w:rPr>
        <w:t>08</w:t>
      </w:r>
      <w:r w:rsidRPr="006F2D02">
        <w:rPr>
          <w:rFonts w:ascii="Arial" w:hAnsi="Arial" w:cs="Arial"/>
          <w:b/>
          <w:bCs/>
        </w:rPr>
        <w:t xml:space="preserve">/2022                                 </w:t>
      </w:r>
      <w:r w:rsidR="0023026D" w:rsidRPr="006F2D02">
        <w:rPr>
          <w:rFonts w:ascii="Arial" w:hAnsi="Arial" w:cs="Arial"/>
          <w:b/>
          <w:bCs/>
        </w:rPr>
        <w:t xml:space="preserve">                            </w:t>
      </w:r>
      <w:r w:rsidRPr="006F2D02">
        <w:rPr>
          <w:rFonts w:ascii="Arial" w:hAnsi="Arial" w:cs="Arial"/>
          <w:b/>
          <w:bCs/>
        </w:rPr>
        <w:t xml:space="preserve">Λαμία, </w:t>
      </w:r>
      <w:r w:rsidR="0023026D" w:rsidRPr="006F2D02">
        <w:rPr>
          <w:rFonts w:ascii="Arial" w:hAnsi="Arial" w:cs="Arial"/>
          <w:b/>
          <w:bCs/>
        </w:rPr>
        <w:t>0</w:t>
      </w:r>
      <w:r w:rsidR="00347BAB">
        <w:rPr>
          <w:rFonts w:ascii="Arial" w:hAnsi="Arial" w:cs="Arial"/>
          <w:b/>
          <w:bCs/>
        </w:rPr>
        <w:t>4</w:t>
      </w:r>
      <w:r w:rsidRPr="006F2D02">
        <w:rPr>
          <w:rFonts w:ascii="Arial" w:hAnsi="Arial" w:cs="Arial"/>
          <w:b/>
          <w:bCs/>
        </w:rPr>
        <w:t>/</w:t>
      </w:r>
      <w:r w:rsidR="006F2D02" w:rsidRPr="00347BAB">
        <w:rPr>
          <w:rFonts w:ascii="Arial" w:hAnsi="Arial" w:cs="Arial"/>
          <w:b/>
          <w:bCs/>
        </w:rPr>
        <w:t>08</w:t>
      </w:r>
      <w:r w:rsidRPr="006F2D02">
        <w:rPr>
          <w:rFonts w:ascii="Arial" w:hAnsi="Arial" w:cs="Arial"/>
          <w:b/>
          <w:bCs/>
        </w:rPr>
        <w:t>/2022</w:t>
      </w:r>
    </w:p>
    <w:p w:rsidR="00C87B6C" w:rsidRPr="0023026D" w:rsidRDefault="00C87B6C" w:rsidP="00C87B6C">
      <w:pPr>
        <w:spacing w:line="240" w:lineRule="exact"/>
        <w:rPr>
          <w:rFonts w:ascii="Arial" w:hAnsi="Arial" w:cs="Arial"/>
          <w:bCs/>
        </w:rPr>
      </w:pPr>
      <w:r w:rsidRPr="0023026D">
        <w:rPr>
          <w:rFonts w:ascii="Arial" w:hAnsi="Arial" w:cs="Arial"/>
          <w:b/>
          <w:bCs/>
        </w:rPr>
        <w:t xml:space="preserve">      Ο Προϊστάμενος Τμήματος                  </w:t>
      </w:r>
      <w:r w:rsidR="0023026D">
        <w:rPr>
          <w:rFonts w:ascii="Arial" w:hAnsi="Arial" w:cs="Arial"/>
          <w:b/>
          <w:bCs/>
        </w:rPr>
        <w:t xml:space="preserve">                                      </w:t>
      </w:r>
      <w:r w:rsidRPr="0023026D">
        <w:rPr>
          <w:rFonts w:ascii="Arial" w:hAnsi="Arial" w:cs="Arial"/>
          <w:b/>
          <w:bCs/>
        </w:rPr>
        <w:t>Η  Προϊσταμένη</w:t>
      </w:r>
      <w:r w:rsidRPr="0023026D">
        <w:rPr>
          <w:rFonts w:ascii="Arial" w:hAnsi="Arial" w:cs="Arial"/>
          <w:bCs/>
        </w:rPr>
        <w:t xml:space="preserve"> </w:t>
      </w:r>
    </w:p>
    <w:p w:rsidR="00C87B6C" w:rsidRPr="0023026D" w:rsidRDefault="00C87B6C" w:rsidP="00C87B6C">
      <w:pPr>
        <w:spacing w:line="240" w:lineRule="exact"/>
        <w:rPr>
          <w:rFonts w:ascii="Arial" w:hAnsi="Arial" w:cs="Arial"/>
          <w:b/>
          <w:bCs/>
        </w:rPr>
      </w:pPr>
      <w:r w:rsidRPr="0023026D">
        <w:rPr>
          <w:rFonts w:ascii="Arial" w:hAnsi="Arial" w:cs="Arial"/>
          <w:b/>
          <w:bCs/>
        </w:rPr>
        <w:t xml:space="preserve">                                                                                                     Διεύθυνσης Υποδομών </w:t>
      </w:r>
    </w:p>
    <w:p w:rsidR="00C87B6C" w:rsidRPr="0023026D" w:rsidRDefault="00C87B6C" w:rsidP="00C87B6C">
      <w:pPr>
        <w:spacing w:line="240" w:lineRule="exact"/>
        <w:rPr>
          <w:rFonts w:ascii="Arial" w:hAnsi="Arial" w:cs="Arial"/>
          <w:b/>
          <w:bCs/>
        </w:rPr>
      </w:pPr>
      <w:r w:rsidRPr="0023026D">
        <w:rPr>
          <w:rFonts w:ascii="Arial" w:hAnsi="Arial" w:cs="Arial"/>
          <w:bCs/>
        </w:rPr>
        <w:t xml:space="preserve">                                                                                                         </w:t>
      </w:r>
      <w:r w:rsidRPr="0023026D">
        <w:rPr>
          <w:rFonts w:ascii="Arial" w:hAnsi="Arial" w:cs="Arial"/>
          <w:b/>
          <w:bCs/>
        </w:rPr>
        <w:t>&amp; Τεχνικών Έργων</w:t>
      </w:r>
    </w:p>
    <w:p w:rsidR="00C87B6C" w:rsidRPr="0023026D" w:rsidRDefault="00C87B6C" w:rsidP="00C87B6C">
      <w:pPr>
        <w:spacing w:line="240" w:lineRule="exact"/>
        <w:rPr>
          <w:rFonts w:ascii="Arial" w:hAnsi="Arial" w:cs="Arial"/>
          <w:bCs/>
        </w:rPr>
      </w:pPr>
    </w:p>
    <w:p w:rsidR="00C87B6C" w:rsidRDefault="00C87B6C" w:rsidP="00C87B6C">
      <w:pPr>
        <w:spacing w:line="240" w:lineRule="exact"/>
        <w:rPr>
          <w:rFonts w:ascii="Arial" w:hAnsi="Arial" w:cs="Arial"/>
          <w:bCs/>
        </w:rPr>
      </w:pPr>
      <w:r w:rsidRPr="0023026D">
        <w:rPr>
          <w:rFonts w:ascii="Arial" w:hAnsi="Arial" w:cs="Arial"/>
          <w:bCs/>
        </w:rPr>
        <w:t xml:space="preserve">                                                                                                                     </w:t>
      </w:r>
    </w:p>
    <w:p w:rsidR="00347BAB" w:rsidRDefault="00347BAB" w:rsidP="00C87B6C">
      <w:pPr>
        <w:spacing w:line="240" w:lineRule="exact"/>
        <w:rPr>
          <w:rFonts w:ascii="Arial" w:hAnsi="Arial" w:cs="Arial"/>
          <w:bCs/>
        </w:rPr>
      </w:pPr>
    </w:p>
    <w:p w:rsidR="00347BAB" w:rsidRPr="0023026D" w:rsidRDefault="00347BAB" w:rsidP="00C87B6C">
      <w:pPr>
        <w:spacing w:line="240" w:lineRule="exact"/>
        <w:rPr>
          <w:rFonts w:ascii="Arial" w:hAnsi="Arial" w:cs="Arial"/>
          <w:bCs/>
        </w:rPr>
      </w:pPr>
    </w:p>
    <w:p w:rsidR="00C87B6C" w:rsidRPr="0023026D" w:rsidRDefault="0023026D" w:rsidP="00C87B6C">
      <w:pPr>
        <w:tabs>
          <w:tab w:val="left" w:pos="180"/>
        </w:tabs>
        <w:spacing w:line="240" w:lineRule="exact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        </w:t>
      </w:r>
      <w:r w:rsidR="00C87B6C" w:rsidRPr="0023026D">
        <w:rPr>
          <w:rFonts w:ascii="Arial" w:hAnsi="Arial" w:cs="Arial"/>
          <w:b/>
        </w:rPr>
        <w:t>Π</w:t>
      </w:r>
      <w:r>
        <w:rPr>
          <w:rFonts w:ascii="Arial" w:hAnsi="Arial" w:cs="Arial"/>
          <w:b/>
        </w:rPr>
        <w:t xml:space="preserve">αν. </w:t>
      </w:r>
      <w:r w:rsidR="00C87B6C" w:rsidRPr="0023026D">
        <w:rPr>
          <w:rFonts w:ascii="Arial" w:hAnsi="Arial" w:cs="Arial"/>
          <w:b/>
        </w:rPr>
        <w:t xml:space="preserve">  Αποστολόπουλος           </w:t>
      </w:r>
      <w:r>
        <w:rPr>
          <w:rFonts w:ascii="Arial" w:hAnsi="Arial" w:cs="Arial"/>
          <w:b/>
        </w:rPr>
        <w:t xml:space="preserve">                                    </w:t>
      </w:r>
      <w:r w:rsidR="00C87B6C" w:rsidRPr="0023026D">
        <w:rPr>
          <w:rFonts w:ascii="Arial" w:hAnsi="Arial" w:cs="Arial"/>
          <w:b/>
        </w:rPr>
        <w:t xml:space="preserve">  Αφροδίτη </w:t>
      </w:r>
      <w:proofErr w:type="spellStart"/>
      <w:r w:rsidR="00C87B6C" w:rsidRPr="0023026D">
        <w:rPr>
          <w:rFonts w:ascii="Arial" w:hAnsi="Arial" w:cs="Arial"/>
          <w:b/>
        </w:rPr>
        <w:t>Πολιτοπούλου</w:t>
      </w:r>
      <w:proofErr w:type="spellEnd"/>
      <w:r w:rsidR="00C87B6C" w:rsidRPr="0023026D">
        <w:rPr>
          <w:rFonts w:ascii="Arial" w:hAnsi="Arial" w:cs="Arial"/>
          <w:b/>
        </w:rPr>
        <w:t xml:space="preserve">                                                                 </w:t>
      </w:r>
    </w:p>
    <w:p w:rsidR="00C87B6C" w:rsidRPr="0023026D" w:rsidRDefault="00C87B6C" w:rsidP="00C87B6C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240" w:lineRule="exact"/>
        <w:jc w:val="both"/>
        <w:rPr>
          <w:rFonts w:ascii="Arial" w:hAnsi="Arial" w:cs="Arial"/>
          <w:b/>
        </w:rPr>
      </w:pPr>
      <w:r w:rsidRPr="0023026D">
        <w:rPr>
          <w:rFonts w:ascii="Arial" w:hAnsi="Arial" w:cs="Arial"/>
          <w:b/>
        </w:rPr>
        <w:t xml:space="preserve">      </w:t>
      </w:r>
      <w:r w:rsidR="0023026D">
        <w:rPr>
          <w:rFonts w:ascii="Arial" w:hAnsi="Arial" w:cs="Arial"/>
          <w:b/>
        </w:rPr>
        <w:t xml:space="preserve">   </w:t>
      </w:r>
      <w:r w:rsidRPr="0023026D">
        <w:rPr>
          <w:rFonts w:ascii="Arial" w:hAnsi="Arial" w:cs="Arial"/>
          <w:b/>
        </w:rPr>
        <w:t xml:space="preserve"> Πολ</w:t>
      </w:r>
      <w:r w:rsidR="0023026D">
        <w:rPr>
          <w:rFonts w:ascii="Arial" w:hAnsi="Arial" w:cs="Arial"/>
          <w:b/>
        </w:rPr>
        <w:t>ιτικός</w:t>
      </w:r>
      <w:r w:rsidRPr="0023026D">
        <w:rPr>
          <w:rFonts w:ascii="Arial" w:hAnsi="Arial" w:cs="Arial"/>
          <w:b/>
        </w:rPr>
        <w:t xml:space="preserve"> Μηχανικός                </w:t>
      </w:r>
      <w:r w:rsidR="0023026D">
        <w:rPr>
          <w:rFonts w:ascii="Arial" w:hAnsi="Arial" w:cs="Arial"/>
          <w:b/>
        </w:rPr>
        <w:t xml:space="preserve">                                   </w:t>
      </w:r>
      <w:r w:rsidRPr="0023026D">
        <w:rPr>
          <w:rFonts w:ascii="Arial" w:hAnsi="Arial" w:cs="Arial"/>
          <w:b/>
        </w:rPr>
        <w:t xml:space="preserve">Αρχιτέκτων </w:t>
      </w:r>
      <w:r w:rsidR="0023026D">
        <w:rPr>
          <w:rFonts w:ascii="Arial" w:hAnsi="Arial" w:cs="Arial"/>
          <w:b/>
        </w:rPr>
        <w:t>Μ</w:t>
      </w:r>
      <w:r w:rsidRPr="0023026D">
        <w:rPr>
          <w:rFonts w:ascii="Arial" w:hAnsi="Arial" w:cs="Arial"/>
          <w:b/>
        </w:rPr>
        <w:t xml:space="preserve">ηχανικός  </w:t>
      </w:r>
    </w:p>
    <w:p w:rsidR="00C87B6C" w:rsidRPr="0023026D" w:rsidRDefault="00C87B6C" w:rsidP="00C87B6C">
      <w:pPr>
        <w:spacing w:line="240" w:lineRule="exact"/>
        <w:jc w:val="both"/>
        <w:rPr>
          <w:rFonts w:ascii="Arial" w:hAnsi="Arial" w:cs="Arial"/>
          <w:bCs/>
        </w:rPr>
      </w:pPr>
    </w:p>
    <w:p w:rsidR="00C87B6C" w:rsidRPr="0023026D" w:rsidRDefault="00C87B6C" w:rsidP="00C87B6C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240" w:lineRule="exact"/>
        <w:jc w:val="both"/>
        <w:rPr>
          <w:rFonts w:ascii="Arial" w:hAnsi="Arial" w:cs="Arial"/>
        </w:rPr>
      </w:pPr>
      <w:r w:rsidRPr="0023026D">
        <w:rPr>
          <w:rFonts w:ascii="Arial" w:hAnsi="Arial" w:cs="Arial"/>
          <w:b/>
        </w:rPr>
        <w:t xml:space="preserve">                                                                                      . </w:t>
      </w:r>
    </w:p>
    <w:p w:rsidR="00C87B6C" w:rsidRDefault="00C87B6C" w:rsidP="00C87B6C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C87B6C" w:rsidRDefault="00C87B6C" w:rsidP="00C87B6C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C87B6C" w:rsidRDefault="00C87B6C" w:rsidP="00C87B6C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C87B6C" w:rsidRDefault="00C87B6C" w:rsidP="00C87B6C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C87B6C" w:rsidRDefault="00C87B6C" w:rsidP="00C87B6C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63358A" w:rsidRDefault="0063358A"/>
    <w:sectPr w:rsidR="0063358A" w:rsidSect="0063358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22FAC"/>
    <w:multiLevelType w:val="hybridMultilevel"/>
    <w:tmpl w:val="28A0F63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87B6C"/>
    <w:rsid w:val="00077B60"/>
    <w:rsid w:val="000E712B"/>
    <w:rsid w:val="0023026D"/>
    <w:rsid w:val="00347BAB"/>
    <w:rsid w:val="0063358A"/>
    <w:rsid w:val="00654F81"/>
    <w:rsid w:val="006B301E"/>
    <w:rsid w:val="006F2D02"/>
    <w:rsid w:val="00834CCF"/>
    <w:rsid w:val="00975EA0"/>
    <w:rsid w:val="009F7BF1"/>
    <w:rsid w:val="00A27AE4"/>
    <w:rsid w:val="00B73E8F"/>
    <w:rsid w:val="00C23E46"/>
    <w:rsid w:val="00C87B6C"/>
    <w:rsid w:val="00CC4800"/>
    <w:rsid w:val="00D145F8"/>
    <w:rsid w:val="00DA2F72"/>
    <w:rsid w:val="00E744CD"/>
    <w:rsid w:val="00FC3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B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87B6C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C87B6C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basedOn w:val="a0"/>
    <w:uiPriority w:val="99"/>
    <w:unhideWhenUsed/>
    <w:rsid w:val="0023026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145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postolopoulos@lamia-city.gr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JwJx6u2TfDn+YFu/xB+LZwAUPDQ=</DigestValue>
    </Reference>
    <Reference URI="#idOfficeObject" Type="http://www.w3.org/2000/09/xmldsig#Object">
      <DigestMethod Algorithm="http://www.w3.org/2000/09/xmldsig#sha1"/>
      <DigestValue>mszCHfbtS6jF6SrLiVTWYMbwoJk=</DigestValue>
    </Reference>
  </SignedInfo>
  <SignatureValue>
    JpPN/hmf7V13+2Qor626DuPmrq2P4a3IPG8fEZBrV5Cu8fUlBJdE8H5mVhpovOA9fmud6ExE
    sC7EK2wqlbL/0jnFyBI1TTSIG8gAdG5As97pbnqo5M6eBpFDgZlD/Tl0Z8Z5BjMGqlsYAfSm
    NAdcnXy6tSwXRdoCgyRgPveHfl5wklQwPWmQANoRpQr++/MIu1bF3S5RyfbLT59JSj8m/epx
    uRLyz/ctm1Iid45FUcTvtY6lzTHsK2FXwqQapcnVr0KIJGXs3bVy7K9T5HztkcCmLWEpNoEN
    uxQcsI18bk0wzU7bkgKgqQvxl/rPWaukkHoLMdt1sJOC4ZnNDeyZkg==
  </SignatureValue>
  <KeyInfo>
    <KeyValue>
      <RSAKeyValue>
        <Modulus>
            qlGlxSZHJMOilIqhlVtAb2Hh8per9icfUyQaycZDiIcsCOcidwtXxr97g7ZzYIU/5yJq2vUR
            00OuRwjo1lRb3Wl4akfvMps+1/Z4O8nhSrmy0cvL68P/KKAaFPOq1/xWof/+I4Xr3dhaDe3V
            kH2x0FqZxaa/tP8qpIpPVN+2We7tPdripD1BhIrlSG2gSIQ+eDewxmJZVmcY6cIZrmbI8whk
            Aos1KUd7VdorthwLgF1Ttdh1AR6kevvHcAqedJCJZae3iWkfqh2p/gifE/IU5Qg3qflgmy4h
            ftZWG3OX3GjMEzSvc5wMmdY2Iub5n1E14hSFZwQ6POWHNVqFW3IhSQ==
          </Modulus>
        <Exponent>AQAB</Exponent>
      </RSAKeyValue>
    </KeyValue>
    <X509Data>
      <X509Certificate>
          MIIGtTCCBJ2gAwIBAgIQS56Ifn/6jYPaij6eOyhULDANBgkqhkiG9w0BAQsFADCBlDELMAkG
          A1UEBhMCR1IxFTATBgNVBGETDFJUOkVMLTA3LTkwMTE/MD0GA1UEChM2SEVMTEVOSUMgUFVC
          TElDIEFETUlOSVNUUkFUSU9OIENFUlRJRklDQVRJT04gQVVUSE9SSVRZMS0wKwYDVQQDEyRB
          UEVEIFF1YWxpZmllZCBlU2lnbmF0dXJlIElzc3VpbmcgQ0EwHhcNMjIwMjA5MDAwMDAwWhcN
          MjUwMjA4MjM1OTU5WjB4MQswCQYDVQQGEwJHUjEXMBUGA1UEBRMORVJNSVMtMjk1Nzk4ODcx
          FzAVBgNVBAQMDkFQT1NUT0xPUE9VTE9TMRMwEQYDVQQqDApQQU5BR0lPVElTMSIwIAYDVQQD
          DBlQQU5BR0lPVElTIEFQT1NUT0xPUE9VTE9TMIIBIjANBgkqhkiG9w0BAQEFAAOCAQ8AMIIB
          CgKCAQEAqlGlxSZHJMOilIqhlVtAb2Hh8per9icfUyQaycZDiIcsCOcidwtXxr97g7ZzYIU/
          5yJq2vUR00OuRwjo1lRb3Wl4akfvMps+1/Z4O8nhSrmy0cvL68P/KKAaFPOq1/xWof/+I4Xr
          3dhaDe3VkH2x0FqZxaa/tP8qpIpPVN+2We7tPdripD1BhIrlSG2gSIQ+eDewxmJZVmcY6cIZ
          rmbI8whkAos1KUd7VdorthwLgF1Ttdh1AR6kevvHcAqedJCJZae3iWkfqh2p/gifE/IU5Qg3
          qflgmy4hftZWG3OX3GjMEzSvc5wMmdY2Iub5n1E14hSFZwQ6POWHNVqFW3IhSQIDAQABo4IC
          HDCCAhgwCQYDVR0TBAIwADA/BgNVHR8EODA2MDSgMqAwhi5odHRwOi8vY3JsLmFwZWQuZ292
          LmdyL0FQRURlU2lnbi9MYXRlc3RDUkwuY3JsMFcGA1UdIARQME4wNwYKKoIsAIbbMQIBATAp
          MCcGCCsGAQUFBwIBFhtodHRwczovL3BraS5hcGVkLmdvdi5nci9jcHMwCAYGBACPegECMAkG
          BwQAi+xAAQIwCwYDVR0PBAQDAgbAMB8GA1UdIwQYMBaAFH4nfvyvsECB/yh6LTIjTNSI3KhO
          MB0GA1UdDgQWBBRiWgMI5TGlOO2LYfA+aFrEjiUs2zCBuQYIKwYBBQUHAQMEgawwgakwCAYG
          BACORgEBMAgGBgQAjkYBBDB+BgYEAI5GAQUwdDA4FjJodHRwczovL3BraS5hcGVkLmdvdi5n
          ci9yZXBvc2l0b3J5L2RvY3MvcGRzLWVuLnBkZhMCZW4wOBYyaHR0cHM6Ly9wa2kuYXBlZC5n
          b3YuZ3IvcmVwb3NpdG9yeS9kb2NzL3Bkcy1lbC5wZGYTAmVsMBMGBgQAjkYBBjAJBgcEAI5G
          AQYBMGgGCCsGAQUFBwEBBFwwWjAjBggrBgEFBQcwAYYXaHR0cDovL29jc3AuYXBlZC5nb3Yu
          Z3IwMwYIKwYBBQUHMAKGJ2h0dHA6Ly9wa2kuYXBlZC5nb3YuZ3IvY2EvQVBFRGVzaWduLmNy
          dDANBgkqhkiG9w0BAQsFAAOCAgEAFeApqO3+vilgEs71ofj2O5DNfvGDjOAvk3ht2tPXx1N/
          DZm4hZxyOd9UGDiz87MgwQVtdXnpNegeqYdvBDiu/8u2ZXhrg1uzaB9ECEag97CzV7Ja8GE5
          /tUiDomkCZqsS7HbmzAvm2W0Im9inMT8VaotNPjybXLaRp0zYzvxcbE0PPqi0ctGSTSU5089
          1StheC8RBCJshuZsoVVT7z6hZP3h8MXtzD4PkJwOeLARbizviZh+hTSPFzLfv55jzI2vjuRY
          4zYIMqBI6avRs45x78tA7hXv6Yv+Zz5kqvWRW3AG3foBLI3OQGXVrnfD8cZc3c3tfS8tG/w/
          1EM/+4tziEPY23/oKQFJSpqhDaN9NvrbzrzZLllK2uUV5CsTgtrUEDBspdNDM7LPoO4xENkX
          R0/AGywMjJ0w8acNHK9L56UHPL/ojKdVgc3lS44TJP73/g/Q7ZwTrnpKydWs0ZrTd7aVRyjE
          SjIKX6WVyqOkk5PiXKKXpGID1vMkCwInAgZ5fKA1QN5dw1KKb5dWpsYuCcsqB9ZmYmXLm8U3
          LXrCL5Zm0HP7rnnnQ7UGYygW0wqUO0ZUrSncn/sqCbRa1IwJs19tkA8LPcLCEFH3+asoWKQb
          idp3Ic/5Ecfvz3JITDyYJUBfrrKlqr+iVBT4MG1/OcL/RVwOQ9n394r5p1eqpHU=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DGcJKv1rIgLPd5PHbwyuPUmAUxw=</DigestValue>
      </Reference>
      <Reference URI="/word/document.xml?ContentType=application/vnd.openxmlformats-officedocument.wordprocessingml.document.main+xml">
        <DigestMethod Algorithm="http://www.w3.org/2000/09/xmldsig#sha1"/>
        <DigestValue>T+RLHxFczyVAJ3ZAe8jOhM6R1t4=</DigestValue>
      </Reference>
      <Reference URI="/word/fontTable.xml?ContentType=application/vnd.openxmlformats-officedocument.wordprocessingml.fontTable+xml">
        <DigestMethod Algorithm="http://www.w3.org/2000/09/xmldsig#sha1"/>
        <DigestValue>2R4lYtYL99aKuoY6YcppkQJ5noc=</DigestValue>
      </Reference>
      <Reference URI="/word/media/image1.png?ContentType=image/png">
        <DigestMethod Algorithm="http://www.w3.org/2000/09/xmldsig#sha1"/>
        <DigestValue>7UTWpU0OkHsd514TnP+OTKfh3NM=</DigestValue>
      </Reference>
      <Reference URI="/word/numbering.xml?ContentType=application/vnd.openxmlformats-officedocument.wordprocessingml.numbering+xml">
        <DigestMethod Algorithm="http://www.w3.org/2000/09/xmldsig#sha1"/>
        <DigestValue>tf4QrvxYlqzrNk24zmKY8h8LX8w=</DigestValue>
      </Reference>
      <Reference URI="/word/settings.xml?ContentType=application/vnd.openxmlformats-officedocument.wordprocessingml.settings+xml">
        <DigestMethod Algorithm="http://www.w3.org/2000/09/xmldsig#sha1"/>
        <DigestValue>fCpm382JP6kfb/KCeLQCo4qbyPQ=</DigestValue>
      </Reference>
      <Reference URI="/word/styles.xml?ContentType=application/vnd.openxmlformats-officedocument.wordprocessingml.styles+xml">
        <DigestMethod Algorithm="http://www.w3.org/2000/09/xmldsig#sha1"/>
        <DigestValue>f0R9fIetB8nx5QQQolmV2cHfvLk=</DigestValue>
      </Reference>
      <Reference URI="/word/theme/theme1.xml?ContentType=application/vnd.openxmlformats-officedocument.theme+xml">
        <DigestMethod Algorithm="http://www.w3.org/2000/09/xmldsig#sha1"/>
        <DigestValue>OivJP5EBlDxACeZTRdaSZMLYcu8=</DigestValue>
      </Reference>
      <Reference URI="/word/webSettings.xml?ContentType=application/vnd.openxmlformats-officedocument.wordprocessingml.webSettings+xml">
        <DigestMethod Algorithm="http://www.w3.org/2000/09/xmldsig#sha1"/>
        <DigestValue>lsJpQUi3QcTiTVvBBf6+hbXAN/o=</DigestValue>
      </Reference>
    </Manifest>
    <SignatureProperties>
      <SignatureProperty Id="idSignatureTime" Target="#idPackageSignature">
        <mdssi:SignatureTime>
          <mdssi:Format>YYYY-MM-DDThh:mm:ssTZD</mdssi:Format>
          <mdssi:Value>2022-08-04T05:18:03Z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12.0</OfficeVersion>
          <ApplicationVersion>12.0</ApplicationVersion>
          <Monitors>1</Monitors>
          <HorizontalResolution>1600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490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papostolopoulos</dc:creator>
  <cp:keywords/>
  <dc:description/>
  <cp:lastModifiedBy>papostolopoulos</cp:lastModifiedBy>
  <cp:revision>24</cp:revision>
  <dcterms:created xsi:type="dcterms:W3CDTF">2022-05-13T06:52:00Z</dcterms:created>
  <dcterms:modified xsi:type="dcterms:W3CDTF">2022-08-03T10:47:00Z</dcterms:modified>
</cp:coreProperties>
</file>